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9B7" w:rsidRPr="00922096" w:rsidRDefault="006339B7" w:rsidP="006339B7">
      <w:pPr>
        <w:ind w:left="-540" w:firstLine="540"/>
        <w:jc w:val="both"/>
        <w:rPr>
          <w:i/>
          <w:szCs w:val="28"/>
        </w:rPr>
      </w:pPr>
      <w:r w:rsidRPr="00922096">
        <w:rPr>
          <w:i/>
          <w:color w:val="000000"/>
        </w:rPr>
        <w:t xml:space="preserve">Тема 5. </w:t>
      </w:r>
      <w:r w:rsidRPr="00922096">
        <w:rPr>
          <w:i/>
        </w:rPr>
        <w:t xml:space="preserve">Методика работы с фактическим материалом письменных источников историко-критического исследования.  Работа над текстом статьи/ монографии и иллюстрациями. Редактирование текста статьи/монографии. </w:t>
      </w:r>
      <w:r w:rsidRPr="00922096">
        <w:rPr>
          <w:i/>
          <w:szCs w:val="28"/>
        </w:rPr>
        <w:t xml:space="preserve">Подготовка статьи к научной конференции. </w:t>
      </w:r>
      <w:r>
        <w:rPr>
          <w:i/>
          <w:szCs w:val="28"/>
        </w:rPr>
        <w:t>(6 часов)</w:t>
      </w:r>
    </w:p>
    <w:p w:rsidR="006339B7" w:rsidRPr="00BA3462" w:rsidRDefault="006339B7" w:rsidP="006339B7">
      <w:pPr>
        <w:ind w:left="-540" w:firstLine="540"/>
        <w:jc w:val="both"/>
      </w:pPr>
      <w:r w:rsidRPr="00BA3462">
        <w:t xml:space="preserve">При работе с письменными источниками историко-архитектурного исследования следует обдумывать найденную информацию. Этот процесс должен совершаться в течение всей работы над исследованием. Тогда собственные мысли, возникшие в ходе знакомства с </w:t>
      </w:r>
      <w:r>
        <w:t>чужими</w:t>
      </w:r>
      <w:r w:rsidRPr="00BA3462">
        <w:t xml:space="preserve"> работами, послужат основой для получения нового </w:t>
      </w:r>
      <w:r>
        <w:t>знания</w:t>
      </w:r>
      <w:r w:rsidRPr="00BA3462">
        <w:t xml:space="preserve">. </w:t>
      </w:r>
    </w:p>
    <w:p w:rsidR="006339B7" w:rsidRPr="00BA3462" w:rsidRDefault="006339B7" w:rsidP="006339B7">
      <w:pPr>
        <w:ind w:left="-540" w:firstLine="540"/>
        <w:jc w:val="both"/>
      </w:pPr>
      <w:r w:rsidRPr="00BA3462">
        <w:t>Возможно, что часть полученных фактических материалов окажется бесполезной, поэтому необходим их тщательных отбор и оценка. Научное творчество включает значительную часть черновой работы, связанной с подбором основной и дополнительной информации, ее обобщением и представлением в форме, удобной для анализа и выводов. Итак, отбор научных фактов - не простое дело, не механический, а творческий процесс, требующий це</w:t>
      </w:r>
      <w:r>
        <w:t>л</w:t>
      </w:r>
      <w:r w:rsidRPr="00BA3462">
        <w:t xml:space="preserve">енаправленной работы. Особой формой фактического материала являются цитаты, которые органически вплетаются в текст диссертации, составляя неотъемлемую часть анализируемого материала. </w:t>
      </w:r>
    </w:p>
    <w:p w:rsidR="006339B7" w:rsidRPr="00BA3462" w:rsidRDefault="006339B7" w:rsidP="006339B7">
      <w:pPr>
        <w:ind w:left="-540" w:firstLine="540"/>
        <w:jc w:val="both"/>
      </w:pPr>
      <w:r w:rsidRPr="00BA3462">
        <w:t xml:space="preserve">Нужно собирать не любые факты, а только научные факты. Понятие «научный факт» значительно шире и </w:t>
      </w:r>
      <w:proofErr w:type="spellStart"/>
      <w:r w:rsidRPr="00BA3462">
        <w:t>многограннее</w:t>
      </w:r>
      <w:proofErr w:type="spellEnd"/>
      <w:r w:rsidRPr="00BA3462">
        <w:t xml:space="preserve">, чем понятие «факт», применяемое в обыденной жизни. Научные факты характеризуются такими свойствами, как новизна, точность, объективность и достоверность. </w:t>
      </w:r>
    </w:p>
    <w:p w:rsidR="006339B7" w:rsidRPr="00BA3462" w:rsidRDefault="006339B7" w:rsidP="006339B7">
      <w:pPr>
        <w:ind w:left="-540" w:firstLine="540"/>
        <w:jc w:val="both"/>
      </w:pPr>
      <w:r w:rsidRPr="00BA3462">
        <w:t xml:space="preserve">Отобранный фактический материал тщательно регистрируется. </w:t>
      </w:r>
    </w:p>
    <w:p w:rsidR="006339B7" w:rsidRPr="00F7284A" w:rsidRDefault="006339B7" w:rsidP="006339B7">
      <w:pPr>
        <w:ind w:left="-540" w:firstLine="540"/>
        <w:jc w:val="both"/>
        <w:rPr>
          <w:szCs w:val="28"/>
        </w:rPr>
      </w:pPr>
      <w:r w:rsidRPr="00BA3462">
        <w:t xml:space="preserve">Формы его регистрации довольно разнообразны, например, выписки из анализируемых документов, литературных источников (статей, книг, авторефератов, диссертаций и др.). При этом обязательно на таких выписках точно указать источник заимствования, чтобы при необходимости их легко можно было найти. Одновременно с регистрацией собранного материала следует вести его классификацию, которая дает возможность наиболее коротким и правильным </w:t>
      </w:r>
      <w:r>
        <w:t>путем</w:t>
      </w:r>
      <w:r w:rsidRPr="00BA3462">
        <w:t xml:space="preserve"> войти в круг рассматриваемых вопросов. Она облегчает поиск и </w:t>
      </w:r>
      <w:r w:rsidRPr="00F7284A">
        <w:rPr>
          <w:szCs w:val="28"/>
        </w:rPr>
        <w:t xml:space="preserve">помогает установить ранее не замеченные связи и зависимости. </w:t>
      </w:r>
    </w:p>
    <w:p w:rsidR="006339B7" w:rsidRPr="00F7284A" w:rsidRDefault="006339B7" w:rsidP="006339B7">
      <w:pPr>
        <w:ind w:left="-540" w:firstLine="540"/>
        <w:jc w:val="both"/>
        <w:rPr>
          <w:szCs w:val="28"/>
        </w:rPr>
      </w:pPr>
      <w:r w:rsidRPr="00F7284A">
        <w:rPr>
          <w:color w:val="000000"/>
          <w:szCs w:val="28"/>
        </w:rPr>
        <w:t>Выбор темы исследования. Ознакомление с новейшими результатами исследований в рамках выбранной темы</w:t>
      </w:r>
      <w:r w:rsidRPr="00F7284A">
        <w:rPr>
          <w:szCs w:val="28"/>
        </w:rPr>
        <w:t xml:space="preserve"> Актуальность, цели и задачи исследования. Научная концепция и форма исследования. Написание введения статьи, текста диссертации, монографии. Разработка научной концепции диссертации (монографии) и формы исследования.</w:t>
      </w:r>
    </w:p>
    <w:p w:rsidR="006339B7" w:rsidRPr="00F7284A" w:rsidRDefault="006339B7" w:rsidP="006339B7">
      <w:pPr>
        <w:ind w:left="-540" w:firstLine="540"/>
        <w:jc w:val="both"/>
        <w:rPr>
          <w:szCs w:val="28"/>
        </w:rPr>
      </w:pPr>
      <w:r w:rsidRPr="00F7284A">
        <w:rPr>
          <w:szCs w:val="28"/>
        </w:rPr>
        <w:t>Написание разделов монографии и иллюстрациями. Работа над текстом (диссертации)</w:t>
      </w:r>
      <w:r>
        <w:rPr>
          <w:szCs w:val="28"/>
        </w:rPr>
        <w:t>, статьи,</w:t>
      </w:r>
      <w:r w:rsidRPr="00F7284A">
        <w:rPr>
          <w:szCs w:val="28"/>
        </w:rPr>
        <w:t xml:space="preserve"> монографии и иллюстрациями.</w:t>
      </w:r>
    </w:p>
    <w:p w:rsidR="006339B7" w:rsidRPr="00F7284A" w:rsidRDefault="006339B7" w:rsidP="006339B7">
      <w:pPr>
        <w:ind w:left="-540" w:firstLine="540"/>
        <w:jc w:val="both"/>
        <w:rPr>
          <w:szCs w:val="28"/>
        </w:rPr>
      </w:pPr>
      <w:r w:rsidRPr="00F7284A">
        <w:rPr>
          <w:szCs w:val="28"/>
        </w:rPr>
        <w:t>Завершение работы над текстом и иллюстративной частью</w:t>
      </w:r>
      <w:r>
        <w:rPr>
          <w:szCs w:val="28"/>
        </w:rPr>
        <w:t xml:space="preserve"> статьи,</w:t>
      </w:r>
      <w:r w:rsidRPr="00F7284A">
        <w:rPr>
          <w:szCs w:val="28"/>
        </w:rPr>
        <w:t xml:space="preserve"> монографии (диссертации). Публикация статьи, защита.</w:t>
      </w:r>
    </w:p>
    <w:p w:rsidR="006339B7" w:rsidRDefault="006339B7" w:rsidP="006339B7">
      <w:pPr>
        <w:spacing w:line="360" w:lineRule="auto"/>
        <w:ind w:firstLine="741"/>
        <w:jc w:val="both"/>
      </w:pPr>
    </w:p>
    <w:p w:rsidR="00AD2D30" w:rsidRDefault="00AD2D30">
      <w:bookmarkStart w:id="0" w:name="_GoBack"/>
      <w:bookmarkEnd w:id="0"/>
    </w:p>
    <w:sectPr w:rsidR="00AD2D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9B7"/>
    <w:rsid w:val="006339B7"/>
    <w:rsid w:val="00AD2D30"/>
    <w:rsid w:val="00E93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9B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9B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387</Words>
  <Characters>2212</Characters>
  <Application>Microsoft Office Word</Application>
  <DocSecurity>0</DocSecurity>
  <Lines>18</Lines>
  <Paragraphs>5</Paragraphs>
  <ScaleCrop>false</ScaleCrop>
  <Company/>
  <LinksUpToDate>false</LinksUpToDate>
  <CharactersWithSpaces>2594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Ляззат Какишева</dc:creator>
  <cp:lastModifiedBy>Ляззат Какишева</cp:lastModifiedBy>
  <cp:revision>1</cp:revision>
  <dcterms:created xsi:type="dcterms:W3CDTF">2015-09-11T08:43:00Z</dcterms:created>
  <dcterms:modified xsi:type="dcterms:W3CDTF">2015-09-11T08:43:00Z</dcterms:modified>
</cp:coreProperties>
</file>